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D6" w:rsidRPr="0049701E" w:rsidRDefault="005F2AD6" w:rsidP="005F2AD6">
      <w:pPr>
        <w:pStyle w:val="a4"/>
        <w:shd w:val="clear" w:color="auto" w:fill="auto"/>
        <w:ind w:firstLine="0"/>
        <w:jc w:val="center"/>
        <w:rPr>
          <w:rStyle w:val="10"/>
          <w:b/>
        </w:rPr>
      </w:pPr>
      <w:r w:rsidRPr="0049701E">
        <w:rPr>
          <w:rStyle w:val="10"/>
          <w:b/>
        </w:rPr>
        <w:t>Некоммерческое партнерство</w:t>
      </w:r>
      <w:r w:rsidRPr="0049701E">
        <w:rPr>
          <w:rStyle w:val="10"/>
          <w:b/>
        </w:rPr>
        <w:br/>
        <w:t>организация дополнительного профессионального образования</w:t>
      </w:r>
      <w:r w:rsidRPr="0049701E">
        <w:rPr>
          <w:rStyle w:val="10"/>
          <w:b/>
        </w:rPr>
        <w:br/>
        <w:t>«Институт направленного профессионального образования»</w:t>
      </w:r>
    </w:p>
    <w:p w:rsidR="005F2AD6" w:rsidRPr="0049701E" w:rsidRDefault="005F2AD6" w:rsidP="005F2AD6">
      <w:pPr>
        <w:pStyle w:val="a4"/>
        <w:shd w:val="clear" w:color="auto" w:fill="auto"/>
        <w:ind w:firstLine="0"/>
        <w:jc w:val="center"/>
        <w:rPr>
          <w:rStyle w:val="10"/>
          <w:b/>
        </w:rPr>
      </w:pPr>
    </w:p>
    <w:p w:rsidR="005F2AD6" w:rsidRDefault="005F2AD6" w:rsidP="005F2AD6">
      <w:pPr>
        <w:pStyle w:val="a4"/>
        <w:shd w:val="clear" w:color="auto" w:fill="auto"/>
        <w:ind w:firstLine="0"/>
        <w:jc w:val="center"/>
        <w:rPr>
          <w:rStyle w:val="10"/>
        </w:rPr>
      </w:pPr>
    </w:p>
    <w:p w:rsidR="005F2AD6" w:rsidRDefault="005F2AD6" w:rsidP="005F2AD6">
      <w:pPr>
        <w:pStyle w:val="a4"/>
        <w:shd w:val="clear" w:color="auto" w:fill="auto"/>
        <w:ind w:firstLine="0"/>
        <w:jc w:val="center"/>
        <w:rPr>
          <w:rStyle w:val="10"/>
        </w:rPr>
      </w:pPr>
    </w:p>
    <w:p w:rsidR="005F2AD6" w:rsidRDefault="005F2AD6" w:rsidP="005F2AD6">
      <w:pPr>
        <w:pStyle w:val="a4"/>
        <w:shd w:val="clear" w:color="auto" w:fill="auto"/>
        <w:ind w:firstLine="0"/>
        <w:jc w:val="center"/>
        <w:rPr>
          <w:rStyle w:val="10"/>
        </w:rPr>
      </w:pPr>
    </w:p>
    <w:p w:rsidR="005F2AD6" w:rsidRDefault="005F2AD6" w:rsidP="005F2AD6">
      <w:pPr>
        <w:pStyle w:val="a4"/>
        <w:shd w:val="clear" w:color="auto" w:fill="auto"/>
        <w:ind w:firstLine="0"/>
        <w:jc w:val="center"/>
        <w:rPr>
          <w:rStyle w:val="10"/>
        </w:rPr>
      </w:pPr>
    </w:p>
    <w:p w:rsidR="005F2AD6" w:rsidRDefault="005F2AD6" w:rsidP="005F2AD6">
      <w:pPr>
        <w:pStyle w:val="a4"/>
        <w:shd w:val="clear" w:color="auto" w:fill="auto"/>
        <w:ind w:firstLine="0"/>
        <w:jc w:val="center"/>
        <w:rPr>
          <w:rStyle w:val="10"/>
        </w:rPr>
      </w:pPr>
    </w:p>
    <w:p w:rsidR="005F2AD6" w:rsidRDefault="005F2AD6" w:rsidP="005F2AD6">
      <w:pPr>
        <w:pStyle w:val="a4"/>
        <w:shd w:val="clear" w:color="auto" w:fill="auto"/>
        <w:ind w:firstLine="0"/>
        <w:jc w:val="center"/>
        <w:rPr>
          <w:rStyle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9"/>
        <w:gridCol w:w="4879"/>
      </w:tblGrid>
      <w:tr w:rsidR="005F2AD6" w:rsidTr="006E5F0F">
        <w:tc>
          <w:tcPr>
            <w:tcW w:w="4879" w:type="dxa"/>
          </w:tcPr>
          <w:p w:rsidR="005F2AD6" w:rsidRDefault="005F2AD6" w:rsidP="006E5F0F">
            <w:pPr>
              <w:pStyle w:val="a4"/>
              <w:shd w:val="clear" w:color="auto" w:fill="auto"/>
              <w:ind w:firstLine="0"/>
            </w:pPr>
            <w:r>
              <w:rPr>
                <w:rStyle w:val="10"/>
              </w:rPr>
              <w:t xml:space="preserve">РАССМОТРЕНО </w:t>
            </w:r>
            <w:r w:rsidRPr="004A2A51">
              <w:rPr>
                <w:rStyle w:val="10"/>
                <w:iCs/>
              </w:rPr>
              <w:t>И</w:t>
            </w:r>
            <w:r>
              <w:rPr>
                <w:rStyle w:val="10"/>
              </w:rPr>
              <w:t xml:space="preserve"> ОДОБРЕНО</w:t>
            </w:r>
          </w:p>
          <w:p w:rsidR="005F2AD6" w:rsidRDefault="005F2AD6" w:rsidP="006E5F0F">
            <w:pPr>
              <w:pStyle w:val="a4"/>
              <w:shd w:val="clear" w:color="auto" w:fill="auto"/>
              <w:ind w:firstLine="0"/>
              <w:jc w:val="both"/>
            </w:pPr>
            <w:r>
              <w:rPr>
                <w:rStyle w:val="10"/>
              </w:rPr>
              <w:t xml:space="preserve">УЧЕБНО-МЕТОДИЧЕСКИМ СОВЕТОМ </w:t>
            </w:r>
          </w:p>
          <w:p w:rsidR="005F2AD6" w:rsidRDefault="005F2AD6" w:rsidP="006E5F0F">
            <w:pPr>
              <w:pStyle w:val="a4"/>
              <w:shd w:val="clear" w:color="auto" w:fill="auto"/>
              <w:ind w:firstLine="0"/>
              <w:rPr>
                <w:rStyle w:val="10"/>
              </w:rPr>
            </w:pPr>
            <w:r>
              <w:rPr>
                <w:rStyle w:val="10"/>
              </w:rPr>
              <w:t>28.08.2014г.</w:t>
            </w:r>
          </w:p>
        </w:tc>
        <w:tc>
          <w:tcPr>
            <w:tcW w:w="4879" w:type="dxa"/>
          </w:tcPr>
          <w:p w:rsidR="005F2AD6" w:rsidRDefault="005F2AD6" w:rsidP="006E5F0F">
            <w:pPr>
              <w:pStyle w:val="a4"/>
              <w:shd w:val="clear" w:color="auto" w:fill="auto"/>
              <w:ind w:firstLine="0"/>
              <w:rPr>
                <w:rStyle w:val="10"/>
              </w:rPr>
            </w:pPr>
            <w:r>
              <w:rPr>
                <w:rStyle w:val="10"/>
              </w:rPr>
              <w:t>Утверждаю</w:t>
            </w:r>
          </w:p>
          <w:p w:rsidR="005F2AD6" w:rsidRDefault="005F2AD6" w:rsidP="006E5F0F">
            <w:pPr>
              <w:pStyle w:val="a4"/>
              <w:shd w:val="clear" w:color="auto" w:fill="auto"/>
              <w:ind w:firstLine="0"/>
              <w:rPr>
                <w:rStyle w:val="10"/>
              </w:rPr>
            </w:pPr>
            <w:r>
              <w:rPr>
                <w:rStyle w:val="10"/>
              </w:rPr>
              <w:t xml:space="preserve">Директор НП ОДПО «Институт направленного профессионального образования» </w:t>
            </w:r>
          </w:p>
          <w:p w:rsidR="005F2AD6" w:rsidRDefault="005F2AD6" w:rsidP="006E5F0F">
            <w:pPr>
              <w:pStyle w:val="a4"/>
              <w:shd w:val="clear" w:color="auto" w:fill="auto"/>
              <w:ind w:firstLine="0"/>
              <w:rPr>
                <w:rStyle w:val="10"/>
              </w:rPr>
            </w:pPr>
            <w:r>
              <w:rPr>
                <w:rStyle w:val="10"/>
              </w:rPr>
              <w:t xml:space="preserve">______________ /Д.А. Полторецкий/ </w:t>
            </w:r>
          </w:p>
          <w:p w:rsidR="005F2AD6" w:rsidRDefault="005F2AD6" w:rsidP="006E5F0F">
            <w:pPr>
              <w:pStyle w:val="a4"/>
              <w:shd w:val="clear" w:color="auto" w:fill="auto"/>
              <w:ind w:firstLine="0"/>
              <w:rPr>
                <w:rStyle w:val="10"/>
              </w:rPr>
            </w:pPr>
          </w:p>
        </w:tc>
      </w:tr>
    </w:tbl>
    <w:p w:rsidR="00EE603F" w:rsidRDefault="005F2AD6" w:rsidP="005F2AD6">
      <w:pPr>
        <w:pStyle w:val="a4"/>
        <w:shd w:val="clear" w:color="auto" w:fill="auto"/>
        <w:ind w:firstLine="0"/>
        <w:jc w:val="center"/>
      </w:pPr>
      <w:r>
        <w:rPr>
          <w:rStyle w:val="10"/>
        </w:rPr>
        <w:br/>
      </w:r>
    </w:p>
    <w:p w:rsidR="00EE603F" w:rsidRPr="005F2AD6" w:rsidRDefault="00DC4AEB">
      <w:pPr>
        <w:pStyle w:val="1"/>
        <w:shd w:val="clear" w:color="auto" w:fill="auto"/>
        <w:jc w:val="center"/>
        <w:rPr>
          <w:sz w:val="32"/>
          <w:szCs w:val="32"/>
        </w:rPr>
      </w:pPr>
      <w:r w:rsidRPr="005F2AD6">
        <w:rPr>
          <w:b/>
          <w:bCs/>
          <w:sz w:val="32"/>
          <w:szCs w:val="32"/>
        </w:rPr>
        <w:t>Положение</w:t>
      </w:r>
    </w:p>
    <w:p w:rsidR="00EE603F" w:rsidRDefault="00DC4AEB" w:rsidP="005F2AD6">
      <w:pPr>
        <w:pStyle w:val="1"/>
        <w:shd w:val="clear" w:color="auto" w:fill="auto"/>
        <w:spacing w:after="0"/>
        <w:jc w:val="center"/>
        <w:rPr>
          <w:b/>
          <w:bCs/>
          <w:sz w:val="32"/>
          <w:szCs w:val="32"/>
        </w:rPr>
      </w:pPr>
      <w:r w:rsidRPr="005F2AD6">
        <w:rPr>
          <w:b/>
          <w:bCs/>
          <w:sz w:val="32"/>
          <w:szCs w:val="32"/>
        </w:rPr>
        <w:t>Об основаниях и порядке</w:t>
      </w:r>
      <w:r w:rsidRPr="005F2AD6">
        <w:rPr>
          <w:b/>
          <w:bCs/>
          <w:sz w:val="32"/>
          <w:szCs w:val="32"/>
        </w:rPr>
        <w:br/>
        <w:t>снижения стоимости</w:t>
      </w:r>
      <w:r w:rsidRPr="005F2AD6">
        <w:rPr>
          <w:b/>
          <w:bCs/>
          <w:sz w:val="32"/>
          <w:szCs w:val="32"/>
        </w:rPr>
        <w:br/>
        <w:t xml:space="preserve">платных </w:t>
      </w:r>
    </w:p>
    <w:p w:rsidR="005F2AD6" w:rsidRDefault="005F2AD6" w:rsidP="005F2AD6">
      <w:pPr>
        <w:pStyle w:val="1"/>
        <w:shd w:val="clear" w:color="auto" w:fill="auto"/>
        <w:spacing w:after="0"/>
        <w:jc w:val="center"/>
        <w:rPr>
          <w:b/>
          <w:bCs/>
          <w:sz w:val="32"/>
          <w:szCs w:val="32"/>
        </w:rPr>
      </w:pPr>
    </w:p>
    <w:p w:rsidR="005F2AD6" w:rsidRDefault="005F2AD6" w:rsidP="005F2AD6">
      <w:pPr>
        <w:pStyle w:val="1"/>
        <w:shd w:val="clear" w:color="auto" w:fill="auto"/>
        <w:spacing w:after="0"/>
        <w:jc w:val="center"/>
        <w:rPr>
          <w:b/>
          <w:bCs/>
          <w:sz w:val="32"/>
          <w:szCs w:val="32"/>
        </w:rPr>
      </w:pPr>
    </w:p>
    <w:p w:rsidR="005F2AD6" w:rsidRDefault="005F2AD6" w:rsidP="005F2AD6">
      <w:pPr>
        <w:pStyle w:val="1"/>
        <w:shd w:val="clear" w:color="auto" w:fill="auto"/>
        <w:spacing w:after="0"/>
        <w:jc w:val="center"/>
        <w:rPr>
          <w:b/>
          <w:bCs/>
          <w:sz w:val="32"/>
          <w:szCs w:val="32"/>
        </w:rPr>
      </w:pPr>
    </w:p>
    <w:p w:rsidR="005F2AD6" w:rsidRDefault="005F2AD6" w:rsidP="005F2AD6">
      <w:pPr>
        <w:pStyle w:val="1"/>
        <w:shd w:val="clear" w:color="auto" w:fill="auto"/>
        <w:spacing w:after="0"/>
        <w:jc w:val="center"/>
        <w:rPr>
          <w:b/>
          <w:bCs/>
          <w:sz w:val="32"/>
          <w:szCs w:val="32"/>
        </w:rPr>
      </w:pPr>
    </w:p>
    <w:p w:rsidR="005F2AD6" w:rsidRDefault="005F2AD6" w:rsidP="005F2AD6">
      <w:pPr>
        <w:pStyle w:val="1"/>
        <w:shd w:val="clear" w:color="auto" w:fill="auto"/>
        <w:spacing w:after="0"/>
        <w:jc w:val="center"/>
        <w:rPr>
          <w:b/>
          <w:bCs/>
          <w:sz w:val="32"/>
          <w:szCs w:val="32"/>
        </w:rPr>
      </w:pPr>
    </w:p>
    <w:p w:rsidR="005F2AD6" w:rsidRDefault="005F2AD6" w:rsidP="005F2AD6">
      <w:pPr>
        <w:pStyle w:val="1"/>
        <w:shd w:val="clear" w:color="auto" w:fill="auto"/>
        <w:spacing w:after="0"/>
        <w:jc w:val="center"/>
        <w:rPr>
          <w:b/>
          <w:bCs/>
          <w:sz w:val="32"/>
          <w:szCs w:val="32"/>
        </w:rPr>
      </w:pPr>
    </w:p>
    <w:p w:rsidR="005F2AD6" w:rsidRDefault="005F2AD6" w:rsidP="005F2AD6">
      <w:pPr>
        <w:pStyle w:val="1"/>
        <w:shd w:val="clear" w:color="auto" w:fill="auto"/>
        <w:spacing w:after="0"/>
        <w:jc w:val="center"/>
        <w:rPr>
          <w:b/>
          <w:bCs/>
          <w:sz w:val="32"/>
          <w:szCs w:val="32"/>
        </w:rPr>
      </w:pPr>
    </w:p>
    <w:p w:rsidR="005F2AD6" w:rsidRDefault="005F2AD6" w:rsidP="005F2AD6">
      <w:pPr>
        <w:pStyle w:val="1"/>
        <w:shd w:val="clear" w:color="auto" w:fill="auto"/>
        <w:spacing w:after="0"/>
        <w:jc w:val="center"/>
        <w:rPr>
          <w:b/>
          <w:bCs/>
          <w:sz w:val="32"/>
          <w:szCs w:val="32"/>
        </w:rPr>
      </w:pPr>
    </w:p>
    <w:p w:rsidR="005F2AD6" w:rsidRDefault="005F2AD6" w:rsidP="005F2AD6">
      <w:pPr>
        <w:pStyle w:val="1"/>
        <w:shd w:val="clear" w:color="auto" w:fill="auto"/>
        <w:spacing w:after="0"/>
        <w:jc w:val="center"/>
        <w:rPr>
          <w:b/>
          <w:bCs/>
          <w:sz w:val="32"/>
          <w:szCs w:val="32"/>
        </w:rPr>
      </w:pPr>
    </w:p>
    <w:p w:rsidR="005F2AD6" w:rsidRDefault="005F2AD6" w:rsidP="005F2AD6">
      <w:pPr>
        <w:pStyle w:val="1"/>
        <w:shd w:val="clear" w:color="auto" w:fill="auto"/>
        <w:spacing w:after="0"/>
        <w:jc w:val="center"/>
        <w:rPr>
          <w:b/>
          <w:bCs/>
          <w:sz w:val="32"/>
          <w:szCs w:val="32"/>
        </w:rPr>
      </w:pPr>
    </w:p>
    <w:p w:rsidR="005F2AD6" w:rsidRDefault="005F2AD6" w:rsidP="005F2AD6">
      <w:pPr>
        <w:pStyle w:val="1"/>
        <w:shd w:val="clear" w:color="auto" w:fill="auto"/>
        <w:spacing w:after="0"/>
        <w:jc w:val="center"/>
        <w:rPr>
          <w:b/>
          <w:bCs/>
          <w:sz w:val="32"/>
          <w:szCs w:val="32"/>
        </w:rPr>
      </w:pPr>
    </w:p>
    <w:p w:rsidR="005F2AD6" w:rsidRDefault="005F2AD6" w:rsidP="005F2AD6">
      <w:pPr>
        <w:pStyle w:val="1"/>
        <w:shd w:val="clear" w:color="auto" w:fill="auto"/>
        <w:spacing w:after="0"/>
        <w:jc w:val="center"/>
        <w:rPr>
          <w:b/>
          <w:bCs/>
          <w:sz w:val="32"/>
          <w:szCs w:val="32"/>
        </w:rPr>
      </w:pPr>
    </w:p>
    <w:p w:rsidR="005F2AD6" w:rsidRDefault="005F2AD6" w:rsidP="005F2AD6">
      <w:pPr>
        <w:pStyle w:val="1"/>
        <w:shd w:val="clear" w:color="auto" w:fill="auto"/>
        <w:spacing w:after="0"/>
        <w:jc w:val="center"/>
        <w:rPr>
          <w:b/>
          <w:bCs/>
          <w:sz w:val="32"/>
          <w:szCs w:val="32"/>
        </w:rPr>
      </w:pPr>
    </w:p>
    <w:p w:rsidR="005F2AD6" w:rsidRDefault="005F2AD6" w:rsidP="005F2AD6">
      <w:pPr>
        <w:pStyle w:val="1"/>
        <w:shd w:val="clear" w:color="auto" w:fill="auto"/>
        <w:spacing w:after="0"/>
        <w:jc w:val="center"/>
        <w:rPr>
          <w:b/>
          <w:bCs/>
          <w:sz w:val="32"/>
          <w:szCs w:val="32"/>
        </w:rPr>
      </w:pPr>
    </w:p>
    <w:p w:rsidR="005F2AD6" w:rsidRDefault="005F2AD6" w:rsidP="005F2AD6">
      <w:pPr>
        <w:pStyle w:val="1"/>
        <w:shd w:val="clear" w:color="auto" w:fill="auto"/>
        <w:spacing w:after="0"/>
        <w:jc w:val="center"/>
        <w:rPr>
          <w:b/>
          <w:bCs/>
          <w:sz w:val="32"/>
          <w:szCs w:val="32"/>
        </w:rPr>
      </w:pPr>
    </w:p>
    <w:p w:rsidR="005F2AD6" w:rsidRDefault="005F2AD6" w:rsidP="005F2AD6">
      <w:pPr>
        <w:pStyle w:val="1"/>
        <w:shd w:val="clear" w:color="auto" w:fill="auto"/>
        <w:spacing w:after="0"/>
        <w:jc w:val="center"/>
        <w:rPr>
          <w:b/>
          <w:bCs/>
          <w:sz w:val="32"/>
          <w:szCs w:val="32"/>
        </w:rPr>
      </w:pPr>
    </w:p>
    <w:p w:rsidR="005F2AD6" w:rsidRDefault="005F2AD6" w:rsidP="005F2AD6">
      <w:pPr>
        <w:pStyle w:val="1"/>
        <w:shd w:val="clear" w:color="auto" w:fill="auto"/>
        <w:spacing w:after="0"/>
        <w:jc w:val="center"/>
        <w:rPr>
          <w:b/>
          <w:bCs/>
          <w:sz w:val="32"/>
          <w:szCs w:val="32"/>
        </w:rPr>
      </w:pPr>
    </w:p>
    <w:p w:rsidR="005F2AD6" w:rsidRDefault="005F2AD6" w:rsidP="005F2AD6">
      <w:pPr>
        <w:pStyle w:val="1"/>
        <w:shd w:val="clear" w:color="auto" w:fill="auto"/>
        <w:spacing w:after="0"/>
        <w:jc w:val="center"/>
        <w:rPr>
          <w:b/>
          <w:bCs/>
          <w:sz w:val="32"/>
          <w:szCs w:val="32"/>
        </w:rPr>
      </w:pPr>
    </w:p>
    <w:p w:rsidR="005F2AD6" w:rsidRDefault="005F2AD6" w:rsidP="005F2AD6">
      <w:pPr>
        <w:pStyle w:val="1"/>
        <w:shd w:val="clear" w:color="auto" w:fill="auto"/>
        <w:spacing w:after="0"/>
        <w:jc w:val="center"/>
      </w:pPr>
    </w:p>
    <w:p w:rsidR="005F2AD6" w:rsidRDefault="005F2AD6" w:rsidP="005F2AD6">
      <w:pPr>
        <w:pStyle w:val="1"/>
        <w:shd w:val="clear" w:color="auto" w:fill="auto"/>
        <w:jc w:val="center"/>
        <w:rPr>
          <w:b/>
          <w:bCs/>
        </w:rPr>
      </w:pPr>
      <w:r>
        <w:rPr>
          <w:b/>
          <w:bCs/>
        </w:rPr>
        <w:t>Тольятти, 2014 г</w:t>
      </w:r>
    </w:p>
    <w:p w:rsidR="005F2AD6" w:rsidRDefault="005F2AD6">
      <w:pPr>
        <w:pStyle w:val="1"/>
        <w:shd w:val="clear" w:color="auto" w:fill="auto"/>
        <w:spacing w:after="0"/>
        <w:jc w:val="center"/>
        <w:rPr>
          <w:b/>
          <w:bCs/>
        </w:rPr>
      </w:pPr>
    </w:p>
    <w:p w:rsidR="005F2AD6" w:rsidRDefault="005F2AD6">
      <w:pPr>
        <w:pStyle w:val="1"/>
        <w:shd w:val="clear" w:color="auto" w:fill="auto"/>
        <w:spacing w:after="0"/>
        <w:jc w:val="center"/>
        <w:rPr>
          <w:b/>
          <w:bCs/>
        </w:rPr>
      </w:pPr>
    </w:p>
    <w:p w:rsidR="005F2AD6" w:rsidRDefault="005F2AD6">
      <w:pPr>
        <w:pStyle w:val="1"/>
        <w:shd w:val="clear" w:color="auto" w:fill="auto"/>
        <w:spacing w:after="0"/>
        <w:jc w:val="center"/>
      </w:pPr>
    </w:p>
    <w:p w:rsidR="00EE603F" w:rsidRDefault="00DC4AEB">
      <w:pPr>
        <w:pStyle w:val="1"/>
        <w:numPr>
          <w:ilvl w:val="0"/>
          <w:numId w:val="1"/>
        </w:numPr>
        <w:shd w:val="clear" w:color="auto" w:fill="auto"/>
        <w:tabs>
          <w:tab w:val="left" w:pos="322"/>
        </w:tabs>
        <w:jc w:val="center"/>
      </w:pPr>
      <w:r>
        <w:rPr>
          <w:b/>
          <w:bCs/>
        </w:rPr>
        <w:lastRenderedPageBreak/>
        <w:t>Общие положения</w:t>
      </w:r>
    </w:p>
    <w:p w:rsidR="00EE603F" w:rsidRDefault="00DC4AEB">
      <w:pPr>
        <w:pStyle w:val="1"/>
        <w:numPr>
          <w:ilvl w:val="1"/>
          <w:numId w:val="1"/>
        </w:numPr>
        <w:shd w:val="clear" w:color="auto" w:fill="auto"/>
        <w:tabs>
          <w:tab w:val="left" w:pos="680"/>
        </w:tabs>
        <w:jc w:val="both"/>
      </w:pPr>
      <w:r>
        <w:t>Настоящее положение принято в соответствии с требованиями пункта 5 статьи 54 Федерального закона от 29.12.2012 № 273-ФЗ «Об образовании в Российской Федерации» и пункта 7 Правил оказания платных образовательных услуг, утвержденных Постановлением Правительства Российской Федерации от 15.08.2013 № 706 «Об утверждении Правил оказания платных образовательных услуг».</w:t>
      </w:r>
    </w:p>
    <w:p w:rsidR="00EE603F" w:rsidRDefault="00DC4AEB">
      <w:pPr>
        <w:pStyle w:val="1"/>
        <w:numPr>
          <w:ilvl w:val="1"/>
          <w:numId w:val="1"/>
        </w:numPr>
        <w:shd w:val="clear" w:color="auto" w:fill="auto"/>
        <w:tabs>
          <w:tab w:val="left" w:pos="680"/>
        </w:tabs>
        <w:jc w:val="both"/>
      </w:pPr>
      <w:r>
        <w:t>Настоящее положение устанавливает основания и порядок изменения (снижения) стоимости (предоставления скидок) платных образовательных услуг, определяет категории обучающихся, заказчиков (плательщиков) образовательных услуг, которым могут быть предоставлены скидки, определяет должностных лиц, уполномоченных принимать решения о предоставлении скидок (далее - уполномоченные лица), а также устанавливает размеры скидок и (или) порядок их определения.</w:t>
      </w:r>
    </w:p>
    <w:p w:rsidR="00EE603F" w:rsidRDefault="00DC4AEB">
      <w:pPr>
        <w:pStyle w:val="1"/>
        <w:numPr>
          <w:ilvl w:val="1"/>
          <w:numId w:val="1"/>
        </w:numPr>
        <w:shd w:val="clear" w:color="auto" w:fill="auto"/>
        <w:tabs>
          <w:tab w:val="left" w:pos="680"/>
        </w:tabs>
        <w:jc w:val="both"/>
      </w:pPr>
      <w:r>
        <w:t>Настоящее положение действует с даты его утверждения и бессрочно, до даты утраты им силы и (или) даты вступления в силу судебного акта или акта иного компетентного органа, устанавливающих факт его недействительности. Недействительность или утрата силы отдельных норм настоящего положения не влечет утраты силы настоящего положения в целом.</w:t>
      </w:r>
    </w:p>
    <w:p w:rsidR="00EE603F" w:rsidRDefault="00DC4AEB">
      <w:pPr>
        <w:pStyle w:val="1"/>
        <w:numPr>
          <w:ilvl w:val="1"/>
          <w:numId w:val="1"/>
        </w:numPr>
        <w:shd w:val="clear" w:color="auto" w:fill="auto"/>
        <w:tabs>
          <w:tab w:val="left" w:pos="680"/>
        </w:tabs>
        <w:jc w:val="both"/>
      </w:pPr>
      <w:r>
        <w:t xml:space="preserve">Настоящее положение обязательно для исполнения всеми работниками </w:t>
      </w:r>
      <w:r w:rsidR="005F2AD6">
        <w:rPr>
          <w:rStyle w:val="10"/>
        </w:rPr>
        <w:t xml:space="preserve">НП ОДПО «Институт направленного профессионального образования» </w:t>
      </w:r>
      <w:r>
        <w:t xml:space="preserve"> (далее - </w:t>
      </w:r>
      <w:r w:rsidR="005F2AD6">
        <w:t>Институт</w:t>
      </w:r>
      <w:r>
        <w:t xml:space="preserve">) принимающими решения о предоставлении скидок и (или) обеспечивающими заключение договоров об оказании платных образовательных услуг от имени </w:t>
      </w:r>
      <w:r w:rsidR="005F2AD6">
        <w:t>Институт</w:t>
      </w:r>
      <w:r>
        <w:t>а.</w:t>
      </w:r>
    </w:p>
    <w:p w:rsidR="00EE603F" w:rsidRDefault="00DC4AEB">
      <w:pPr>
        <w:pStyle w:val="1"/>
        <w:numPr>
          <w:ilvl w:val="1"/>
          <w:numId w:val="1"/>
        </w:numPr>
        <w:shd w:val="clear" w:color="auto" w:fill="auto"/>
        <w:tabs>
          <w:tab w:val="left" w:pos="680"/>
        </w:tabs>
        <w:spacing w:after="540"/>
        <w:jc w:val="both"/>
      </w:pPr>
      <w:r>
        <w:t xml:space="preserve">Работники, обеспечивающие заключение от имени </w:t>
      </w:r>
      <w:r w:rsidR="005F2AD6">
        <w:t>Институт</w:t>
      </w:r>
      <w:r>
        <w:t xml:space="preserve">а договоров об оказании платных образовательных услуг, а также лица, заключающие с </w:t>
      </w:r>
      <w:r w:rsidR="005F2AD6">
        <w:t>Институт</w:t>
      </w:r>
      <w:r>
        <w:t xml:space="preserve">ом договор об оказании платных образовательных услуг (обучающиеся или их законные представители (для несовершеннолетних обучающихся), иные заказчики услуг или плательщики) знакомятся с настоящим положением на сайте </w:t>
      </w:r>
      <w:r w:rsidR="005F2AD6">
        <w:t>Институт</w:t>
      </w:r>
      <w:r>
        <w:t>а.</w:t>
      </w:r>
    </w:p>
    <w:p w:rsidR="00EE603F" w:rsidRDefault="00DC4AEB">
      <w:pPr>
        <w:pStyle w:val="1"/>
        <w:numPr>
          <w:ilvl w:val="0"/>
          <w:numId w:val="1"/>
        </w:numPr>
        <w:shd w:val="clear" w:color="auto" w:fill="auto"/>
        <w:tabs>
          <w:tab w:val="left" w:pos="318"/>
        </w:tabs>
        <w:jc w:val="center"/>
      </w:pPr>
      <w:r>
        <w:rPr>
          <w:b/>
          <w:bCs/>
        </w:rPr>
        <w:t>Основания снижения стоимости платных образовательных услуг</w:t>
      </w:r>
    </w:p>
    <w:p w:rsidR="00EE603F" w:rsidRDefault="005F2AD6">
      <w:pPr>
        <w:pStyle w:val="1"/>
        <w:numPr>
          <w:ilvl w:val="1"/>
          <w:numId w:val="1"/>
        </w:numPr>
        <w:shd w:val="clear" w:color="auto" w:fill="auto"/>
        <w:tabs>
          <w:tab w:val="left" w:pos="680"/>
        </w:tabs>
        <w:jc w:val="both"/>
      </w:pPr>
      <w:r>
        <w:t>Институт</w:t>
      </w:r>
      <w:r w:rsidR="00DC4AEB">
        <w:t xml:space="preserve"> вправе изменить (снизить) стоимость платных образовательных услуг (предоставить скидку)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</w:t>
      </w:r>
      <w:r>
        <w:t>Институт</w:t>
      </w:r>
      <w:r w:rsidR="00DC4AEB">
        <w:t>а,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EE603F" w:rsidRDefault="00DC4AEB">
      <w:pPr>
        <w:pStyle w:val="1"/>
        <w:numPr>
          <w:ilvl w:val="1"/>
          <w:numId w:val="1"/>
        </w:numPr>
        <w:shd w:val="clear" w:color="auto" w:fill="auto"/>
        <w:tabs>
          <w:tab w:val="left" w:pos="500"/>
        </w:tabs>
        <w:jc w:val="both"/>
      </w:pPr>
      <w:r>
        <w:t>Основанием для предоставления скидки являются:</w:t>
      </w:r>
    </w:p>
    <w:p w:rsidR="00EE603F" w:rsidRDefault="00DC4AEB">
      <w:pPr>
        <w:pStyle w:val="1"/>
        <w:numPr>
          <w:ilvl w:val="2"/>
          <w:numId w:val="1"/>
        </w:numPr>
        <w:shd w:val="clear" w:color="auto" w:fill="auto"/>
        <w:tabs>
          <w:tab w:val="left" w:pos="682"/>
        </w:tabs>
        <w:jc w:val="both"/>
      </w:pPr>
      <w:r>
        <w:t xml:space="preserve">решение Ученого совета, приказ или иное основание в случае если </w:t>
      </w:r>
      <w:r w:rsidR="005F2AD6">
        <w:t>Институт</w:t>
      </w:r>
      <w:r>
        <w:t xml:space="preserve"> утвердил маркетинговую, профессиональную или социально ориентированную программу или стал участником проведения соответствующей кампании, которые предусматривают предоставление скидок;</w:t>
      </w:r>
    </w:p>
    <w:p w:rsidR="00EE603F" w:rsidRDefault="00DC4AEB">
      <w:pPr>
        <w:pStyle w:val="1"/>
        <w:numPr>
          <w:ilvl w:val="2"/>
          <w:numId w:val="1"/>
        </w:numPr>
        <w:shd w:val="clear" w:color="auto" w:fill="auto"/>
        <w:tabs>
          <w:tab w:val="left" w:pos="682"/>
        </w:tabs>
        <w:jc w:val="both"/>
      </w:pPr>
      <w:r>
        <w:t xml:space="preserve">приказ или иное решение директора </w:t>
      </w:r>
      <w:r w:rsidR="005F2AD6">
        <w:t>Институт</w:t>
      </w:r>
      <w:r>
        <w:t>а о предоставлении индивидуальной скидки с учетом п. 2.2 Положения об оказании платных образовательных услуг, в том числе если обучающийся или заказчик (плательщик) образовательных услуг представил информ</w:t>
      </w:r>
      <w:r w:rsidR="007F2CBA">
        <w:t>ацию для использования в учебно-</w:t>
      </w:r>
      <w:r>
        <w:t>методической документации для образовательного процесса.</w:t>
      </w:r>
    </w:p>
    <w:p w:rsidR="007F2CBA" w:rsidRDefault="007F2CBA" w:rsidP="007F2CBA">
      <w:pPr>
        <w:pStyle w:val="1"/>
        <w:shd w:val="clear" w:color="auto" w:fill="auto"/>
        <w:tabs>
          <w:tab w:val="left" w:pos="682"/>
        </w:tabs>
        <w:jc w:val="both"/>
      </w:pPr>
    </w:p>
    <w:p w:rsidR="00EE603F" w:rsidRDefault="00DC4AEB">
      <w:pPr>
        <w:pStyle w:val="1"/>
        <w:numPr>
          <w:ilvl w:val="0"/>
          <w:numId w:val="1"/>
        </w:numPr>
        <w:shd w:val="clear" w:color="auto" w:fill="auto"/>
        <w:tabs>
          <w:tab w:val="left" w:pos="318"/>
        </w:tabs>
        <w:jc w:val="center"/>
      </w:pPr>
      <w:r>
        <w:rPr>
          <w:b/>
          <w:bCs/>
        </w:rPr>
        <w:lastRenderedPageBreak/>
        <w:t>Порядок снижения стоимости платных образовательных услуг</w:t>
      </w:r>
    </w:p>
    <w:p w:rsidR="00EE603F" w:rsidRDefault="00DC4AEB">
      <w:pPr>
        <w:pStyle w:val="1"/>
        <w:numPr>
          <w:ilvl w:val="1"/>
          <w:numId w:val="1"/>
        </w:numPr>
        <w:shd w:val="clear" w:color="auto" w:fill="auto"/>
        <w:tabs>
          <w:tab w:val="left" w:pos="604"/>
        </w:tabs>
        <w:jc w:val="both"/>
      </w:pPr>
      <w:r>
        <w:t xml:space="preserve">При наличии соответствующих оснований обучающийся или заказчик (плательщик) образовательных услуг составляют письменное </w:t>
      </w:r>
      <w:r w:rsidR="007F2CBA">
        <w:t>заявление (</w:t>
      </w:r>
      <w:r>
        <w:t xml:space="preserve">обращение, заявку) или в устной форме обращаются к работнику </w:t>
      </w:r>
      <w:r w:rsidR="005F2AD6">
        <w:t>Институт</w:t>
      </w:r>
      <w:r>
        <w:t xml:space="preserve">а, обеспечивающего заключение от имени </w:t>
      </w:r>
      <w:r w:rsidR="005F2AD6">
        <w:t>Институт</w:t>
      </w:r>
      <w:r>
        <w:t xml:space="preserve">а договоров об оказании платных образовательных услуг, работники </w:t>
      </w:r>
      <w:r w:rsidR="005F2AD6">
        <w:t>Институт</w:t>
      </w:r>
      <w:r>
        <w:t xml:space="preserve">а составляют служебную записку за своей подписью на имя директора </w:t>
      </w:r>
      <w:r w:rsidR="005F2AD6">
        <w:t>Институт</w:t>
      </w:r>
      <w:r>
        <w:t>а о предоставлении скидки по соответствующему основанию.</w:t>
      </w:r>
    </w:p>
    <w:p w:rsidR="00EE603F" w:rsidRDefault="00DC4AEB">
      <w:pPr>
        <w:pStyle w:val="1"/>
        <w:numPr>
          <w:ilvl w:val="1"/>
          <w:numId w:val="1"/>
        </w:numPr>
        <w:shd w:val="clear" w:color="auto" w:fill="auto"/>
        <w:tabs>
          <w:tab w:val="left" w:pos="500"/>
        </w:tabs>
        <w:jc w:val="both"/>
      </w:pPr>
      <w:r>
        <w:t>В заявлении (обращении, заявке) о предоставлении скидки должны быть указаны:</w:t>
      </w:r>
    </w:p>
    <w:p w:rsidR="00EE603F" w:rsidRDefault="00DC4AEB">
      <w:pPr>
        <w:pStyle w:val="1"/>
        <w:numPr>
          <w:ilvl w:val="2"/>
          <w:numId w:val="1"/>
        </w:numPr>
        <w:shd w:val="clear" w:color="auto" w:fill="auto"/>
        <w:tabs>
          <w:tab w:val="left" w:pos="859"/>
        </w:tabs>
        <w:jc w:val="both"/>
      </w:pPr>
      <w:r>
        <w:t>фамилия, имя, отчество обучающегося и/или заказчика (плательщика) образовательных услуг, их паспортные данные и адресные реквизиты;</w:t>
      </w:r>
    </w:p>
    <w:p w:rsidR="00EE603F" w:rsidRDefault="00DC4AEB">
      <w:pPr>
        <w:pStyle w:val="1"/>
        <w:numPr>
          <w:ilvl w:val="2"/>
          <w:numId w:val="1"/>
        </w:numPr>
        <w:shd w:val="clear" w:color="auto" w:fill="auto"/>
        <w:tabs>
          <w:tab w:val="left" w:pos="682"/>
        </w:tabs>
        <w:jc w:val="both"/>
      </w:pPr>
      <w:r>
        <w:t>соответствующее основание предоставления скидки, при возможности со ссылкой на пункт настоящего положения или документ, указанный в пунктах 2.2.1., 2.2.2. настоящего положения.</w:t>
      </w:r>
    </w:p>
    <w:p w:rsidR="00EE603F" w:rsidRDefault="00DC4AEB">
      <w:pPr>
        <w:pStyle w:val="1"/>
        <w:numPr>
          <w:ilvl w:val="2"/>
          <w:numId w:val="1"/>
        </w:numPr>
        <w:shd w:val="clear" w:color="auto" w:fill="auto"/>
        <w:tabs>
          <w:tab w:val="left" w:pos="682"/>
        </w:tabs>
        <w:jc w:val="both"/>
      </w:pPr>
      <w:r>
        <w:t>реквизиты образовательной программы, обучение по которой будет проходить обучающийся;</w:t>
      </w:r>
    </w:p>
    <w:p w:rsidR="00EE603F" w:rsidRDefault="00DC4AEB">
      <w:pPr>
        <w:pStyle w:val="1"/>
        <w:numPr>
          <w:ilvl w:val="2"/>
          <w:numId w:val="1"/>
        </w:numPr>
        <w:shd w:val="clear" w:color="auto" w:fill="auto"/>
        <w:tabs>
          <w:tab w:val="left" w:pos="682"/>
        </w:tabs>
        <w:jc w:val="both"/>
      </w:pPr>
      <w:r>
        <w:t>реквизиты (номер и дата) договора об оказании платных образовательных услуг;</w:t>
      </w:r>
    </w:p>
    <w:p w:rsidR="00EE603F" w:rsidRDefault="00DC4AEB">
      <w:pPr>
        <w:pStyle w:val="1"/>
        <w:numPr>
          <w:ilvl w:val="2"/>
          <w:numId w:val="1"/>
        </w:numPr>
        <w:shd w:val="clear" w:color="auto" w:fill="auto"/>
        <w:tabs>
          <w:tab w:val="left" w:pos="682"/>
        </w:tabs>
        <w:jc w:val="both"/>
      </w:pPr>
      <w:r>
        <w:t>размер истребуемой скидки;</w:t>
      </w:r>
    </w:p>
    <w:p w:rsidR="00EE603F" w:rsidRDefault="00DC4AEB">
      <w:pPr>
        <w:pStyle w:val="1"/>
        <w:numPr>
          <w:ilvl w:val="2"/>
          <w:numId w:val="1"/>
        </w:numPr>
        <w:shd w:val="clear" w:color="auto" w:fill="auto"/>
        <w:tabs>
          <w:tab w:val="left" w:pos="682"/>
        </w:tabs>
        <w:jc w:val="both"/>
      </w:pPr>
      <w:r>
        <w:t>период времени (период обучения), в течение которого будет предоставляться скидка.</w:t>
      </w:r>
    </w:p>
    <w:p w:rsidR="00EE603F" w:rsidRDefault="00DC4AEB">
      <w:pPr>
        <w:pStyle w:val="1"/>
        <w:shd w:val="clear" w:color="auto" w:fill="auto"/>
        <w:jc w:val="both"/>
      </w:pPr>
      <w:r>
        <w:t xml:space="preserve">3.3. Предложение о предоставлении скидки по соответствующим основаниям, в том числе обязательную для применения, может поступить от директора </w:t>
      </w:r>
      <w:r w:rsidR="005F2AD6">
        <w:t>Институт</w:t>
      </w:r>
      <w:r>
        <w:t>а.</w:t>
      </w:r>
    </w:p>
    <w:p w:rsidR="00EE603F" w:rsidRDefault="00DC4AEB">
      <w:pPr>
        <w:pStyle w:val="1"/>
        <w:numPr>
          <w:ilvl w:val="0"/>
          <w:numId w:val="2"/>
        </w:numPr>
        <w:shd w:val="clear" w:color="auto" w:fill="auto"/>
        <w:tabs>
          <w:tab w:val="left" w:pos="604"/>
        </w:tabs>
        <w:jc w:val="both"/>
      </w:pPr>
      <w:r>
        <w:t xml:space="preserve">Работник </w:t>
      </w:r>
      <w:r w:rsidR="005F2AD6">
        <w:t>Институт</w:t>
      </w:r>
      <w:r>
        <w:t>а осуществляет в присутствии обучающегося и (или) заказчика (плательщика) образовательных услуг проверку комплектности и правильности оформления предоставленных документов, подтверждающих наличие оснований для предоставления скидки.</w:t>
      </w:r>
    </w:p>
    <w:p w:rsidR="00EE603F" w:rsidRDefault="00DC4AEB">
      <w:pPr>
        <w:pStyle w:val="1"/>
        <w:numPr>
          <w:ilvl w:val="0"/>
          <w:numId w:val="2"/>
        </w:numPr>
        <w:shd w:val="clear" w:color="auto" w:fill="auto"/>
        <w:tabs>
          <w:tab w:val="left" w:pos="604"/>
        </w:tabs>
        <w:jc w:val="both"/>
      </w:pPr>
      <w:r>
        <w:t xml:space="preserve">Принятая от обучающегося или заказчика (плательщика) платных образовательных услуг просьба </w:t>
      </w:r>
      <w:bookmarkStart w:id="0" w:name="_GoBack"/>
      <w:bookmarkEnd w:id="0"/>
      <w:r w:rsidR="007F2CBA">
        <w:t>(предложение</w:t>
      </w:r>
      <w:r>
        <w:t xml:space="preserve">) о предоставлении скидки в течение одного рабочего дня направляется директору </w:t>
      </w:r>
      <w:r w:rsidR="005F2AD6">
        <w:t>Институт</w:t>
      </w:r>
      <w:r>
        <w:t>а.</w:t>
      </w:r>
    </w:p>
    <w:p w:rsidR="00EE603F" w:rsidRDefault="00DC4AEB">
      <w:pPr>
        <w:pStyle w:val="1"/>
        <w:numPr>
          <w:ilvl w:val="0"/>
          <w:numId w:val="2"/>
        </w:numPr>
        <w:shd w:val="clear" w:color="auto" w:fill="auto"/>
        <w:tabs>
          <w:tab w:val="left" w:pos="500"/>
        </w:tabs>
        <w:jc w:val="both"/>
      </w:pPr>
      <w:r>
        <w:t>Лицо, отвечающее за оформление договора на оказание платных образовательных услуг, организацию образовательного процесса и получившее заявление о предоставлении скидки, в течение одного рабочего дня принимает заявление и информирует об этом директора. Директор принимает одно из следующих решений:</w:t>
      </w:r>
    </w:p>
    <w:p w:rsidR="00EE603F" w:rsidRDefault="00DC4AEB">
      <w:pPr>
        <w:pStyle w:val="1"/>
        <w:numPr>
          <w:ilvl w:val="0"/>
          <w:numId w:val="3"/>
        </w:numPr>
        <w:shd w:val="clear" w:color="auto" w:fill="auto"/>
        <w:tabs>
          <w:tab w:val="left" w:pos="682"/>
        </w:tabs>
        <w:jc w:val="both"/>
      </w:pPr>
      <w:r>
        <w:t>об отказе в предоставлении скидки;</w:t>
      </w:r>
    </w:p>
    <w:p w:rsidR="00EE603F" w:rsidRDefault="00DC4AEB">
      <w:pPr>
        <w:pStyle w:val="1"/>
        <w:numPr>
          <w:ilvl w:val="0"/>
          <w:numId w:val="3"/>
        </w:numPr>
        <w:shd w:val="clear" w:color="auto" w:fill="auto"/>
        <w:tabs>
          <w:tab w:val="left" w:pos="682"/>
        </w:tabs>
        <w:jc w:val="both"/>
      </w:pPr>
      <w:r>
        <w:t>о предоставлении скидки в заявленном размере, если размер такой скидки установлен настоящим положением или соответствующими приказами или решениями (пункт 2.2.1. настоящего положения); пунктом 2.2.2.</w:t>
      </w:r>
    </w:p>
    <w:p w:rsidR="00EE603F" w:rsidRDefault="00DC4AEB">
      <w:pPr>
        <w:pStyle w:val="1"/>
        <w:numPr>
          <w:ilvl w:val="0"/>
          <w:numId w:val="3"/>
        </w:numPr>
        <w:shd w:val="clear" w:color="auto" w:fill="auto"/>
        <w:tabs>
          <w:tab w:val="left" w:pos="682"/>
        </w:tabs>
        <w:jc w:val="both"/>
      </w:pPr>
      <w:r>
        <w:t>о предоставлении скидки в размере отличном от заявленного (в меньшем размере от заявленного), но соответствующего размерам, установленным настоящим положением или соответствующими приказами или решениями (пункт 2.2.1. настоящего положения); пунктом 2.2.2.</w:t>
      </w:r>
    </w:p>
    <w:p w:rsidR="00EE603F" w:rsidRDefault="00DC4AEB">
      <w:pPr>
        <w:pStyle w:val="1"/>
        <w:numPr>
          <w:ilvl w:val="1"/>
          <w:numId w:val="3"/>
        </w:numPr>
        <w:shd w:val="clear" w:color="auto" w:fill="auto"/>
        <w:tabs>
          <w:tab w:val="left" w:pos="533"/>
        </w:tabs>
        <w:jc w:val="both"/>
      </w:pPr>
      <w:r>
        <w:lastRenderedPageBreak/>
        <w:t>Решение по заявлению о предоставлении скидки оформляется письменно и подписывается уполномоченным лицом.</w:t>
      </w:r>
    </w:p>
    <w:p w:rsidR="00EE603F" w:rsidRDefault="00DC4AEB">
      <w:pPr>
        <w:pStyle w:val="1"/>
        <w:shd w:val="clear" w:color="auto" w:fill="auto"/>
        <w:jc w:val="both"/>
      </w:pPr>
      <w:r>
        <w:t>3.8 Решение об изменении (снижении) стоимость платных образовательных услуг принимается ученым советом и далее директором посредством проставления подписи на договоре или дополнительном соглашении к договору.</w:t>
      </w:r>
    </w:p>
    <w:p w:rsidR="00EE603F" w:rsidRDefault="00DC4AEB">
      <w:pPr>
        <w:pStyle w:val="1"/>
        <w:numPr>
          <w:ilvl w:val="1"/>
          <w:numId w:val="3"/>
        </w:numPr>
        <w:shd w:val="clear" w:color="auto" w:fill="auto"/>
        <w:tabs>
          <w:tab w:val="left" w:pos="533"/>
        </w:tabs>
        <w:jc w:val="both"/>
      </w:pPr>
      <w:r>
        <w:t>Оформленное решение о предоставлении скидки доводиться по известным контактным данным до обучающегося или заказчика (плательщика) образовательных услуг, подавших соответствующее просьбу (предложение).</w:t>
      </w:r>
    </w:p>
    <w:p w:rsidR="00EE603F" w:rsidRDefault="00DC4AEB">
      <w:pPr>
        <w:pStyle w:val="1"/>
        <w:numPr>
          <w:ilvl w:val="1"/>
          <w:numId w:val="3"/>
        </w:numPr>
        <w:shd w:val="clear" w:color="auto" w:fill="auto"/>
        <w:tabs>
          <w:tab w:val="left" w:pos="533"/>
        </w:tabs>
        <w:jc w:val="both"/>
      </w:pPr>
      <w:r>
        <w:t xml:space="preserve">Работник </w:t>
      </w:r>
      <w:r w:rsidR="005F2AD6">
        <w:t>Институт</w:t>
      </w:r>
      <w:r>
        <w:t>а на основании решения о предоставлении скидки, в присутствии совершеннолетнего обучающегося и (или) заказчика (плательщика) образовательных услуг составляет дополнительное соглашение к договору об оказании платных образовательных услуг (далее - дополнительное соглашение).</w:t>
      </w:r>
    </w:p>
    <w:p w:rsidR="00EE603F" w:rsidRDefault="00DC4AEB">
      <w:pPr>
        <w:pStyle w:val="1"/>
        <w:numPr>
          <w:ilvl w:val="1"/>
          <w:numId w:val="3"/>
        </w:numPr>
        <w:shd w:val="clear" w:color="auto" w:fill="auto"/>
        <w:tabs>
          <w:tab w:val="left" w:pos="620"/>
        </w:tabs>
        <w:jc w:val="both"/>
      </w:pPr>
      <w:r>
        <w:t>Если решение о скидке принимается в процессе заключения договора, то условия скидки указываются в договоре.</w:t>
      </w:r>
    </w:p>
    <w:p w:rsidR="00EE603F" w:rsidRDefault="00DC4AEB">
      <w:pPr>
        <w:pStyle w:val="1"/>
        <w:shd w:val="clear" w:color="auto" w:fill="auto"/>
        <w:jc w:val="both"/>
      </w:pPr>
      <w:r>
        <w:t xml:space="preserve">3.12. После заключения дополнительного соглашения дальнейшее оформление образовательных отношений осуществляется в установленном порядке в соответствии с законом и иными нормативными правовыми актами, локальными нормативными актами </w:t>
      </w:r>
      <w:r w:rsidR="005F2AD6">
        <w:t>Институт</w:t>
      </w:r>
      <w:r>
        <w:t>а.</w:t>
      </w:r>
    </w:p>
    <w:sectPr w:rsidR="00EE603F">
      <w:pgSz w:w="11900" w:h="16840"/>
      <w:pgMar w:top="1113" w:right="797" w:bottom="575" w:left="1401" w:header="685" w:footer="14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567" w:rsidRDefault="00996567">
      <w:r>
        <w:separator/>
      </w:r>
    </w:p>
  </w:endnote>
  <w:endnote w:type="continuationSeparator" w:id="0">
    <w:p w:rsidR="00996567" w:rsidRDefault="0099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567" w:rsidRDefault="00996567"/>
  </w:footnote>
  <w:footnote w:type="continuationSeparator" w:id="0">
    <w:p w:rsidR="00996567" w:rsidRDefault="009965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64B7"/>
    <w:multiLevelType w:val="multilevel"/>
    <w:tmpl w:val="FC48E32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641A38"/>
    <w:multiLevelType w:val="multilevel"/>
    <w:tmpl w:val="137CC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862124"/>
    <w:multiLevelType w:val="multilevel"/>
    <w:tmpl w:val="5182531E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E603F"/>
    <w:rsid w:val="005F2AD6"/>
    <w:rsid w:val="007F2CBA"/>
    <w:rsid w:val="00996567"/>
    <w:rsid w:val="00DC4AEB"/>
    <w:rsid w:val="00E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962CC-641E-4E43-AD2E-18677213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character" w:customStyle="1" w:styleId="10">
    <w:name w:val="Основной текст Знак1"/>
    <w:basedOn w:val="a0"/>
    <w:link w:val="a4"/>
    <w:uiPriority w:val="99"/>
    <w:locked/>
    <w:rsid w:val="005F2AD6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10"/>
    <w:uiPriority w:val="99"/>
    <w:rsid w:val="005F2AD6"/>
    <w:pPr>
      <w:shd w:val="clear" w:color="auto" w:fill="FFFFFF"/>
      <w:ind w:firstLine="400"/>
    </w:pPr>
    <w:rPr>
      <w:rFonts w:ascii="Times New Roman" w:hAnsi="Times New Roman" w:cs="Times New Roman"/>
      <w:color w:val="auto"/>
    </w:rPr>
  </w:style>
  <w:style w:type="character" w:customStyle="1" w:styleId="a5">
    <w:name w:val="Основной текст Знак"/>
    <w:basedOn w:val="a0"/>
    <w:uiPriority w:val="99"/>
    <w:semiHidden/>
    <w:rsid w:val="005F2AD6"/>
    <w:rPr>
      <w:color w:val="000000"/>
    </w:rPr>
  </w:style>
  <w:style w:type="table" w:styleId="a6">
    <w:name w:val="Table Grid"/>
    <w:basedOn w:val="a1"/>
    <w:uiPriority w:val="39"/>
    <w:rsid w:val="005F2AD6"/>
    <w:pPr>
      <w:widowControl/>
    </w:pPr>
    <w:rPr>
      <w:rFonts w:eastAsia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1058</Words>
  <Characters>6034</Characters>
  <Application>Microsoft Office Word</Application>
  <DocSecurity>0</DocSecurity>
  <Lines>50</Lines>
  <Paragraphs>14</Paragraphs>
  <ScaleCrop>false</ScaleCrop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Пользователь</cp:lastModifiedBy>
  <cp:revision>3</cp:revision>
  <dcterms:created xsi:type="dcterms:W3CDTF">2019-06-12T06:43:00Z</dcterms:created>
  <dcterms:modified xsi:type="dcterms:W3CDTF">2019-06-12T16:37:00Z</dcterms:modified>
</cp:coreProperties>
</file>